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7" w:rsidRDefault="003E5447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 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E714B">
        <w:rPr>
          <w:rFonts w:ascii="Times New Roman" w:eastAsia="Times New Roman" w:hAnsi="Times New Roman" w:cs="Times New Roman"/>
          <w:bCs/>
          <w:sz w:val="26"/>
          <w:szCs w:val="26"/>
        </w:rPr>
        <w:t>кп</w:t>
      </w:r>
      <w:proofErr w:type="spellEnd"/>
      <w:r w:rsidRPr="000E714B">
        <w:rPr>
          <w:rFonts w:ascii="Times New Roman" w:eastAsia="Times New Roman" w:hAnsi="Times New Roman" w:cs="Times New Roman"/>
          <w:bCs/>
          <w:sz w:val="26"/>
          <w:szCs w:val="26"/>
        </w:rPr>
        <w:t>. Горные Ключи</w:t>
      </w:r>
    </w:p>
    <w:p w:rsidR="000E714B" w:rsidRPr="000E714B" w:rsidRDefault="000E714B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31A6" w:rsidRPr="000E714B" w:rsidRDefault="00E02801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 w:rsidR="000E714B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77E64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>июня</w:t>
      </w:r>
      <w:r w:rsidR="000E714B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122DB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A77E64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A6E89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</w:t>
      </w:r>
      <w:r w:rsidR="000E714B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  <w:r w:rsidR="009A6E89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="007122DB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="000E714B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9A6E89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№ </w:t>
      </w:r>
      <w:r w:rsidR="00A77E64" w:rsidRPr="00A77E64">
        <w:rPr>
          <w:rFonts w:ascii="Times New Roman" w:eastAsia="Times New Roman" w:hAnsi="Times New Roman" w:cs="Times New Roman"/>
          <w:b/>
          <w:bCs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</w:p>
    <w:p w:rsidR="00210203" w:rsidRPr="000E714B" w:rsidRDefault="00210203" w:rsidP="0021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2B76" w:rsidRPr="000E714B" w:rsidRDefault="002318F3" w:rsidP="00210203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E714B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внесении изменений в Схему </w:t>
      </w:r>
      <w:r w:rsidR="001C3E20" w:rsidRPr="000E714B">
        <w:rPr>
          <w:rFonts w:ascii="Times New Roman" w:hAnsi="Times New Roman"/>
          <w:b/>
          <w:sz w:val="26"/>
          <w:szCs w:val="26"/>
          <w:lang w:eastAsia="ru-RU"/>
        </w:rPr>
        <w:t>размещения нестационарных торговых объектов</w:t>
      </w:r>
      <w:r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C3E20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 w:rsidR="009A6E89" w:rsidRPr="000E714B">
        <w:rPr>
          <w:rFonts w:ascii="Times New Roman" w:hAnsi="Times New Roman"/>
          <w:b/>
          <w:sz w:val="26"/>
          <w:szCs w:val="26"/>
          <w:lang w:eastAsia="ru-RU"/>
        </w:rPr>
        <w:t>Горноключевского городского</w:t>
      </w:r>
      <w:r w:rsidR="001C3E20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поселения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, утвержденную постановлением администрации Горноключевского городского поселения от </w:t>
      </w:r>
      <w:r w:rsidR="00E02801">
        <w:rPr>
          <w:rFonts w:ascii="Times New Roman" w:hAnsi="Times New Roman"/>
          <w:b/>
          <w:sz w:val="26"/>
          <w:szCs w:val="26"/>
          <w:lang w:eastAsia="ru-RU"/>
        </w:rPr>
        <w:t>21.08.2018 г.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№ </w:t>
      </w:r>
      <w:r w:rsidR="00E02801">
        <w:rPr>
          <w:rFonts w:ascii="Times New Roman" w:hAnsi="Times New Roman"/>
          <w:b/>
          <w:sz w:val="26"/>
          <w:szCs w:val="26"/>
          <w:lang w:eastAsia="ru-RU"/>
        </w:rPr>
        <w:t>203</w:t>
      </w:r>
    </w:p>
    <w:p w:rsidR="00DC2B76" w:rsidRPr="000E714B" w:rsidRDefault="00DC2B76" w:rsidP="00DC2B76">
      <w:pPr>
        <w:pStyle w:val="11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51DFB" w:rsidRPr="000E714B" w:rsidRDefault="00DC2B76" w:rsidP="00DC2B76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  <w:r w:rsidRPr="000E714B">
        <w:rPr>
          <w:rFonts w:ascii="Times New Roman" w:hAnsi="Times New Roman"/>
          <w:sz w:val="26"/>
          <w:szCs w:val="26"/>
        </w:rPr>
        <w:t xml:space="preserve">В </w:t>
      </w:r>
      <w:r w:rsidR="002318F3" w:rsidRPr="000E714B">
        <w:rPr>
          <w:rFonts w:ascii="Times New Roman" w:hAnsi="Times New Roman"/>
          <w:sz w:val="26"/>
          <w:szCs w:val="26"/>
        </w:rPr>
        <w:t>соответствии</w:t>
      </w:r>
      <w:r w:rsidR="00107CCB" w:rsidRPr="000E714B">
        <w:rPr>
          <w:rFonts w:ascii="Times New Roman" w:hAnsi="Times New Roman"/>
          <w:sz w:val="26"/>
          <w:szCs w:val="26"/>
        </w:rPr>
        <w:t xml:space="preserve"> с Федеральн</w:t>
      </w:r>
      <w:r w:rsidR="00A61CD7" w:rsidRPr="000E714B">
        <w:rPr>
          <w:rFonts w:ascii="Times New Roman" w:hAnsi="Times New Roman"/>
          <w:sz w:val="26"/>
          <w:szCs w:val="26"/>
        </w:rPr>
        <w:t>ым</w:t>
      </w:r>
      <w:r w:rsidR="00107CCB" w:rsidRPr="000E714B">
        <w:rPr>
          <w:rFonts w:ascii="Times New Roman" w:hAnsi="Times New Roman"/>
          <w:sz w:val="26"/>
          <w:szCs w:val="26"/>
        </w:rPr>
        <w:t xml:space="preserve"> закон</w:t>
      </w:r>
      <w:r w:rsidR="00A61CD7" w:rsidRPr="000E714B">
        <w:rPr>
          <w:rFonts w:ascii="Times New Roman" w:hAnsi="Times New Roman"/>
          <w:sz w:val="26"/>
          <w:szCs w:val="26"/>
        </w:rPr>
        <w:t>ом</w:t>
      </w:r>
      <w:r w:rsidR="0075758A" w:rsidRPr="000E714B">
        <w:rPr>
          <w:rFonts w:ascii="Times New Roman" w:hAnsi="Times New Roman"/>
          <w:sz w:val="26"/>
          <w:szCs w:val="26"/>
        </w:rPr>
        <w:t xml:space="preserve"> от 2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 w:rsidR="007479FE" w:rsidRPr="000E714B">
        <w:rPr>
          <w:rFonts w:ascii="Times New Roman" w:hAnsi="Times New Roman"/>
          <w:sz w:val="26"/>
          <w:szCs w:val="26"/>
        </w:rPr>
        <w:t xml:space="preserve"> декабря </w:t>
      </w:r>
      <w:r w:rsidR="001C3E20" w:rsidRPr="000E714B">
        <w:rPr>
          <w:rFonts w:ascii="Times New Roman" w:hAnsi="Times New Roman"/>
          <w:sz w:val="26"/>
          <w:szCs w:val="26"/>
        </w:rPr>
        <w:t>2009</w:t>
      </w:r>
      <w:r w:rsidR="007479FE" w:rsidRPr="000E714B">
        <w:rPr>
          <w:rFonts w:ascii="Times New Roman" w:hAnsi="Times New Roman"/>
          <w:sz w:val="26"/>
          <w:szCs w:val="26"/>
        </w:rPr>
        <w:t xml:space="preserve"> года </w:t>
      </w:r>
      <w:r w:rsidR="0075758A" w:rsidRPr="000E714B">
        <w:rPr>
          <w:rFonts w:ascii="Times New Roman" w:hAnsi="Times New Roman"/>
          <w:sz w:val="26"/>
          <w:szCs w:val="26"/>
        </w:rPr>
        <w:t>№ 3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 w:rsidR="0075758A" w:rsidRPr="000E714B">
        <w:rPr>
          <w:rFonts w:ascii="Times New Roman" w:hAnsi="Times New Roman"/>
          <w:sz w:val="26"/>
          <w:szCs w:val="26"/>
        </w:rPr>
        <w:t>1-ФЗ</w:t>
      </w:r>
      <w:r w:rsidR="00107CCB" w:rsidRPr="000E714B">
        <w:rPr>
          <w:rFonts w:ascii="Times New Roman" w:hAnsi="Times New Roman"/>
          <w:sz w:val="26"/>
          <w:szCs w:val="26"/>
        </w:rPr>
        <w:t xml:space="preserve"> «О</w:t>
      </w:r>
      <w:r w:rsidR="001C3E20" w:rsidRPr="000E714B">
        <w:rPr>
          <w:rFonts w:ascii="Times New Roman" w:hAnsi="Times New Roman"/>
          <w:sz w:val="26"/>
          <w:szCs w:val="26"/>
        </w:rPr>
        <w:t>б основах государственного регулирования торговой деятельности</w:t>
      </w:r>
      <w:r w:rsidR="00107CCB" w:rsidRPr="000E714B">
        <w:rPr>
          <w:rFonts w:ascii="Times New Roman" w:hAnsi="Times New Roman"/>
          <w:sz w:val="26"/>
          <w:szCs w:val="26"/>
        </w:rPr>
        <w:t xml:space="preserve"> </w:t>
      </w:r>
      <w:r w:rsidR="001C3E20" w:rsidRPr="000E714B">
        <w:rPr>
          <w:rFonts w:ascii="Times New Roman" w:hAnsi="Times New Roman"/>
          <w:sz w:val="26"/>
          <w:szCs w:val="26"/>
        </w:rPr>
        <w:t>в Российской Федерации»</w:t>
      </w:r>
      <w:r w:rsidR="00107CCB" w:rsidRPr="000E714B">
        <w:rPr>
          <w:rFonts w:ascii="Times New Roman" w:hAnsi="Times New Roman"/>
          <w:sz w:val="26"/>
          <w:szCs w:val="26"/>
        </w:rPr>
        <w:t>,</w:t>
      </w:r>
      <w:r w:rsidR="00C53E68" w:rsidRPr="000E714B">
        <w:rPr>
          <w:rFonts w:ascii="Times New Roman" w:hAnsi="Times New Roman"/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D40127" w:rsidRPr="000E714B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9A6E89" w:rsidRPr="000E714B">
        <w:rPr>
          <w:rFonts w:ascii="Times New Roman" w:hAnsi="Times New Roman"/>
          <w:sz w:val="26"/>
          <w:szCs w:val="26"/>
        </w:rPr>
        <w:t>Горноключевского городского</w:t>
      </w:r>
      <w:r w:rsidR="00D40127" w:rsidRPr="000E714B">
        <w:rPr>
          <w:rFonts w:ascii="Times New Roman" w:hAnsi="Times New Roman"/>
          <w:sz w:val="26"/>
          <w:szCs w:val="26"/>
        </w:rPr>
        <w:t xml:space="preserve"> поселения</w:t>
      </w:r>
      <w:r w:rsidR="00047349">
        <w:rPr>
          <w:rFonts w:ascii="Times New Roman" w:hAnsi="Times New Roman"/>
          <w:sz w:val="26"/>
          <w:szCs w:val="26"/>
        </w:rPr>
        <w:t>, администрации Горноключевского городского поселения</w:t>
      </w:r>
    </w:p>
    <w:p w:rsidR="00511E2C" w:rsidRPr="000E714B" w:rsidRDefault="00511E2C" w:rsidP="00DC2B76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318F3" w:rsidRPr="000E714B" w:rsidRDefault="00DC2B76" w:rsidP="00422C2B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714B">
        <w:rPr>
          <w:rFonts w:ascii="Times New Roman" w:hAnsi="Times New Roman"/>
          <w:sz w:val="26"/>
          <w:szCs w:val="26"/>
        </w:rPr>
        <w:t>ПОСТАНОВЛЯЕТ:</w:t>
      </w:r>
    </w:p>
    <w:p w:rsidR="002318F3" w:rsidRPr="000E714B" w:rsidRDefault="002318F3" w:rsidP="002318F3">
      <w:pPr>
        <w:pStyle w:val="11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2C2B" w:rsidRPr="000E714B" w:rsidRDefault="00422C2B" w:rsidP="00210203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Внести </w:t>
      </w:r>
      <w:r w:rsidR="00045ED6" w:rsidRPr="000E714B">
        <w:rPr>
          <w:sz w:val="26"/>
          <w:szCs w:val="26"/>
        </w:rPr>
        <w:t xml:space="preserve">изменения </w:t>
      </w:r>
      <w:r w:rsidRPr="000E714B">
        <w:rPr>
          <w:sz w:val="26"/>
          <w:szCs w:val="26"/>
        </w:rPr>
        <w:t>в С</w:t>
      </w:r>
      <w:r w:rsidR="00EC2B3A" w:rsidRPr="000E714B">
        <w:rPr>
          <w:sz w:val="26"/>
          <w:szCs w:val="26"/>
        </w:rPr>
        <w:t>хем</w:t>
      </w:r>
      <w:r w:rsidR="00A61CD7" w:rsidRPr="000E714B">
        <w:rPr>
          <w:sz w:val="26"/>
          <w:szCs w:val="26"/>
        </w:rPr>
        <w:t>у</w:t>
      </w:r>
      <w:r w:rsidR="00EC2B3A" w:rsidRPr="000E714B">
        <w:rPr>
          <w:sz w:val="26"/>
          <w:szCs w:val="26"/>
        </w:rPr>
        <w:t xml:space="preserve"> размещения не</w:t>
      </w:r>
      <w:r w:rsidR="007479FE" w:rsidRPr="000E714B">
        <w:rPr>
          <w:sz w:val="26"/>
          <w:szCs w:val="26"/>
        </w:rPr>
        <w:t xml:space="preserve">стационарных торговых объектов на </w:t>
      </w:r>
      <w:r w:rsidR="00951DFB" w:rsidRPr="000E714B">
        <w:rPr>
          <w:sz w:val="26"/>
          <w:szCs w:val="26"/>
        </w:rPr>
        <w:t xml:space="preserve">территории </w:t>
      </w:r>
      <w:r w:rsidR="009A6E89" w:rsidRPr="000E714B">
        <w:rPr>
          <w:sz w:val="26"/>
          <w:szCs w:val="26"/>
        </w:rPr>
        <w:t>Горноключевского городского</w:t>
      </w:r>
      <w:r w:rsidR="00951DFB" w:rsidRPr="000E714B">
        <w:rPr>
          <w:sz w:val="26"/>
          <w:szCs w:val="26"/>
        </w:rPr>
        <w:t xml:space="preserve"> поселения</w:t>
      </w:r>
      <w:r w:rsidR="00045ED6" w:rsidRPr="000E714B">
        <w:rPr>
          <w:sz w:val="26"/>
          <w:szCs w:val="26"/>
        </w:rPr>
        <w:t xml:space="preserve">, утвержденную  постановлением администрации Горноключевского городского поселения от </w:t>
      </w:r>
      <w:r w:rsidR="00E02801">
        <w:rPr>
          <w:sz w:val="26"/>
          <w:szCs w:val="26"/>
        </w:rPr>
        <w:t>21.08.2018 г.</w:t>
      </w:r>
      <w:r w:rsidR="00210203" w:rsidRPr="000E714B">
        <w:rPr>
          <w:sz w:val="26"/>
          <w:szCs w:val="26"/>
        </w:rPr>
        <w:t xml:space="preserve"> № </w:t>
      </w:r>
      <w:r w:rsidR="00E02801">
        <w:rPr>
          <w:sz w:val="26"/>
          <w:szCs w:val="26"/>
        </w:rPr>
        <w:t>203 (в редакции постановления</w:t>
      </w:r>
      <w:r w:rsidR="0049388B">
        <w:rPr>
          <w:sz w:val="26"/>
          <w:szCs w:val="26"/>
        </w:rPr>
        <w:t xml:space="preserve"> № 63 от 12.05.2020 г., № 57 от 07.04.2021 г.), </w:t>
      </w:r>
      <w:r w:rsidR="00210203" w:rsidRPr="000E714B">
        <w:rPr>
          <w:sz w:val="26"/>
          <w:szCs w:val="26"/>
        </w:rPr>
        <w:t xml:space="preserve">следующие изменения, изложив представленные строки утвержденной схемы в следующей редакции </w:t>
      </w:r>
      <w:proofErr w:type="gramStart"/>
      <w:r w:rsidR="00210203" w:rsidRPr="000E714B">
        <w:rPr>
          <w:sz w:val="26"/>
          <w:szCs w:val="26"/>
        </w:rPr>
        <w:t>согласно Приложения</w:t>
      </w:r>
      <w:proofErr w:type="gramEnd"/>
      <w:r w:rsidR="00210203" w:rsidRPr="000E714B">
        <w:rPr>
          <w:sz w:val="26"/>
          <w:szCs w:val="26"/>
        </w:rPr>
        <w:t xml:space="preserve"> 1 к настоящему постановлению.</w:t>
      </w:r>
    </w:p>
    <w:p w:rsidR="00045ED6" w:rsidRPr="000E714B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Общему отделу администрации Горноключевского городского поселения обеспечить размещение на сайте администрации Горноключевского городского поселения. </w:t>
      </w:r>
    </w:p>
    <w:p w:rsidR="00045ED6" w:rsidRPr="000E714B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>Данное постановление вступает в силу после его официального опубликования.</w:t>
      </w:r>
    </w:p>
    <w:p w:rsidR="009A6E89" w:rsidRPr="000E714B" w:rsidRDefault="009A6E89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 Горноключевского поселения </w:t>
      </w:r>
      <w:r w:rsidR="00047349">
        <w:rPr>
          <w:sz w:val="26"/>
          <w:szCs w:val="26"/>
        </w:rPr>
        <w:t>Ермолаев А.Г.</w:t>
      </w:r>
    </w:p>
    <w:p w:rsidR="00477102" w:rsidRPr="000E714B" w:rsidRDefault="00477102" w:rsidP="00F61740">
      <w:pPr>
        <w:pStyle w:val="a3"/>
        <w:spacing w:line="240" w:lineRule="auto"/>
        <w:jc w:val="both"/>
        <w:rPr>
          <w:szCs w:val="26"/>
        </w:rPr>
      </w:pPr>
    </w:p>
    <w:p w:rsidR="0057136F" w:rsidRPr="000E714B" w:rsidRDefault="0057136F" w:rsidP="00F61740">
      <w:pPr>
        <w:pStyle w:val="a3"/>
        <w:spacing w:line="240" w:lineRule="auto"/>
        <w:jc w:val="both"/>
        <w:rPr>
          <w:szCs w:val="26"/>
        </w:rPr>
      </w:pPr>
    </w:p>
    <w:p w:rsidR="0065457F" w:rsidRPr="000E714B" w:rsidRDefault="0065457F" w:rsidP="00F61740">
      <w:pPr>
        <w:pStyle w:val="a3"/>
        <w:spacing w:line="240" w:lineRule="auto"/>
        <w:jc w:val="both"/>
        <w:rPr>
          <w:szCs w:val="26"/>
        </w:rPr>
      </w:pPr>
    </w:p>
    <w:p w:rsidR="002C17B1" w:rsidRPr="000E714B" w:rsidRDefault="002C17B1" w:rsidP="00F61740">
      <w:pPr>
        <w:pStyle w:val="a3"/>
        <w:spacing w:line="240" w:lineRule="auto"/>
        <w:jc w:val="both"/>
        <w:rPr>
          <w:szCs w:val="26"/>
        </w:rPr>
      </w:pPr>
    </w:p>
    <w:p w:rsidR="003E18A7" w:rsidRPr="000E714B" w:rsidRDefault="003E18A7" w:rsidP="00F61740">
      <w:pPr>
        <w:pStyle w:val="a3"/>
        <w:spacing w:line="240" w:lineRule="auto"/>
        <w:jc w:val="both"/>
        <w:rPr>
          <w:szCs w:val="26"/>
        </w:rPr>
      </w:pPr>
      <w:bookmarkStart w:id="0" w:name="_GoBack"/>
      <w:bookmarkEnd w:id="0"/>
    </w:p>
    <w:p w:rsidR="009A6E89" w:rsidRPr="000E714B" w:rsidRDefault="009A6E89" w:rsidP="009A6E89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 Глав</w:t>
      </w:r>
      <w:r w:rsidR="000E714B" w:rsidRPr="000E714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EC2B3A" w:rsidRPr="000E714B" w:rsidRDefault="009A6E89" w:rsidP="00045ED6">
      <w:pPr>
        <w:pStyle w:val="a3"/>
        <w:spacing w:line="240" w:lineRule="auto"/>
        <w:jc w:val="both"/>
        <w:rPr>
          <w:b/>
          <w:szCs w:val="26"/>
        </w:rPr>
      </w:pPr>
      <w:r w:rsidRPr="000E714B">
        <w:rPr>
          <w:szCs w:val="26"/>
        </w:rPr>
        <w:t>Горноключевского городского поселения</w:t>
      </w:r>
      <w:r w:rsidRPr="000E714B">
        <w:rPr>
          <w:szCs w:val="26"/>
        </w:rPr>
        <w:tab/>
        <w:t xml:space="preserve">                           </w:t>
      </w:r>
      <w:r w:rsidR="00A77E64">
        <w:rPr>
          <w:szCs w:val="26"/>
        </w:rPr>
        <w:t xml:space="preserve">        </w:t>
      </w:r>
      <w:r w:rsidR="000E714B" w:rsidRPr="000E714B">
        <w:rPr>
          <w:szCs w:val="26"/>
        </w:rPr>
        <w:t xml:space="preserve">          </w:t>
      </w:r>
      <w:r w:rsidRPr="000E714B">
        <w:rPr>
          <w:szCs w:val="26"/>
        </w:rPr>
        <w:t xml:space="preserve">   </w:t>
      </w:r>
      <w:r w:rsidR="000E714B" w:rsidRPr="000E714B">
        <w:rPr>
          <w:szCs w:val="26"/>
        </w:rPr>
        <w:t>В.У. Хасанов</w:t>
      </w:r>
    </w:p>
    <w:p w:rsidR="00C33C40" w:rsidRDefault="00C33C40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Pr="004B2563" w:rsidRDefault="00CD2B93" w:rsidP="00CD2B9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</w:rPr>
        <w:t>ЛИСТ СОГЛАСОВАНИЯ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</w:rPr>
        <w:t>Проекта постановления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Горноключевского городского поселения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2B93" w:rsidRPr="00CD2B9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CD2B9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 внесении изменений в Схему размещения нестационарных   торговых объектов на территории Горноключевского городского поселения, утвержденную постановлением администрации Горноключевского городского поселения от 12.05.2020 № 63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9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181"/>
        <w:gridCol w:w="1822"/>
        <w:gridCol w:w="1811"/>
        <w:gridCol w:w="1848"/>
        <w:gridCol w:w="1729"/>
      </w:tblGrid>
      <w:tr w:rsidR="00CD2B93" w:rsidRPr="004B2563" w:rsidTr="00CD2B93">
        <w:trPr>
          <w:jc w:val="center"/>
        </w:trPr>
        <w:tc>
          <w:tcPr>
            <w:tcW w:w="501" w:type="dxa"/>
          </w:tcPr>
          <w:p w:rsidR="00CD2B93" w:rsidRPr="004B2563" w:rsidRDefault="00CD2B93" w:rsidP="00A77E64">
            <w:pPr>
              <w:spacing w:after="0" w:line="240" w:lineRule="auto"/>
              <w:ind w:left="-169" w:right="-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81" w:type="dxa"/>
          </w:tcPr>
          <w:p w:rsidR="00CD2B93" w:rsidRPr="004B2563" w:rsidRDefault="00CD2B93" w:rsidP="00A77E64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822" w:type="dxa"/>
          </w:tcPr>
          <w:p w:rsidR="00CD2B93" w:rsidRPr="004B2563" w:rsidRDefault="00CD2B93" w:rsidP="00A77E64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11" w:type="dxa"/>
          </w:tcPr>
          <w:p w:rsidR="00CD2B93" w:rsidRPr="004B2563" w:rsidRDefault="00CD2B93" w:rsidP="00A77E64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848" w:type="dxa"/>
          </w:tcPr>
          <w:p w:rsidR="00CD2B93" w:rsidRPr="004B2563" w:rsidRDefault="00CD2B93" w:rsidP="00A77E64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Замечания,</w:t>
            </w:r>
          </w:p>
          <w:p w:rsidR="00CD2B93" w:rsidRPr="004B2563" w:rsidRDefault="00CD2B93" w:rsidP="00A77E64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подпись</w:t>
            </w:r>
          </w:p>
        </w:tc>
        <w:tc>
          <w:tcPr>
            <w:tcW w:w="1729" w:type="dxa"/>
          </w:tcPr>
          <w:p w:rsidR="00CD2B93" w:rsidRPr="004B2563" w:rsidRDefault="00CD2B93" w:rsidP="00A77E6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CD2B93" w:rsidRPr="004B2563" w:rsidTr="00CD2B93">
        <w:trPr>
          <w:jc w:val="center"/>
        </w:trPr>
        <w:tc>
          <w:tcPr>
            <w:tcW w:w="501" w:type="dxa"/>
          </w:tcPr>
          <w:p w:rsidR="00CD2B93" w:rsidRPr="004B2563" w:rsidRDefault="00CD2B93" w:rsidP="00A77E64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1" w:type="dxa"/>
          </w:tcPr>
          <w:p w:rsidR="00CD2B93" w:rsidRPr="004B2563" w:rsidRDefault="00CD2B93" w:rsidP="00A77E64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CD2B93" w:rsidRPr="004B2563" w:rsidRDefault="00CD2B93" w:rsidP="00A77E64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1" w:type="dxa"/>
          </w:tcPr>
          <w:p w:rsidR="00CD2B93" w:rsidRPr="004B2563" w:rsidRDefault="00CD2B93" w:rsidP="00A77E64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</w:tcPr>
          <w:p w:rsidR="00CD2B93" w:rsidRPr="004B2563" w:rsidRDefault="00CD2B93" w:rsidP="00A77E64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9" w:type="dxa"/>
          </w:tcPr>
          <w:p w:rsidR="00CD2B93" w:rsidRPr="004B2563" w:rsidRDefault="00CD2B93" w:rsidP="00A77E6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D2B93" w:rsidRPr="004B2563" w:rsidTr="00CD2B93">
        <w:trPr>
          <w:trHeight w:val="948"/>
          <w:jc w:val="center"/>
        </w:trPr>
        <w:tc>
          <w:tcPr>
            <w:tcW w:w="501" w:type="dxa"/>
          </w:tcPr>
          <w:p w:rsidR="00CD2B93" w:rsidRPr="004B2563" w:rsidRDefault="00CD2B93" w:rsidP="00A77E64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D2B93" w:rsidRPr="004B2563" w:rsidRDefault="00CD2B93" w:rsidP="00A77E64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4B2563" w:rsidRDefault="00CD2B93" w:rsidP="00A77E64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CD2B93" w:rsidRPr="004B2563" w:rsidRDefault="00CD2B93" w:rsidP="00A77E64">
            <w:pPr>
              <w:spacing w:after="0" w:line="240" w:lineRule="auto"/>
              <w:ind w:left="-47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CD2B93" w:rsidRPr="004B2563" w:rsidRDefault="00CD2B93" w:rsidP="00A77E64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Ермолаев Алексей Георгиевич</w:t>
            </w:r>
          </w:p>
        </w:tc>
        <w:tc>
          <w:tcPr>
            <w:tcW w:w="1811" w:type="dxa"/>
          </w:tcPr>
          <w:p w:rsidR="00CD2B93" w:rsidRPr="004B2563" w:rsidRDefault="00CD2B93" w:rsidP="00A77E64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4B2563" w:rsidRDefault="00CD2B93" w:rsidP="00A77E64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4B2563" w:rsidRDefault="00CD2B93" w:rsidP="00A77E6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B93" w:rsidRPr="004B2563" w:rsidTr="00CD2B93">
        <w:trPr>
          <w:trHeight w:val="1146"/>
          <w:jc w:val="center"/>
        </w:trPr>
        <w:tc>
          <w:tcPr>
            <w:tcW w:w="501" w:type="dxa"/>
          </w:tcPr>
          <w:p w:rsidR="00CD2B93" w:rsidRPr="004B2563" w:rsidRDefault="00CD2B93" w:rsidP="00A77E64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B93" w:rsidRPr="004B2563" w:rsidRDefault="00CD2B93" w:rsidP="00A77E64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D2B93" w:rsidRPr="004B2563" w:rsidRDefault="00CD2B93" w:rsidP="00A77E64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4B2563" w:rsidRDefault="00CD2B93" w:rsidP="00A77E64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1822" w:type="dxa"/>
          </w:tcPr>
          <w:p w:rsidR="00CD2B93" w:rsidRPr="004B2563" w:rsidRDefault="00CD2B93" w:rsidP="00A77E64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Матвеева Ангелина Семеновна</w:t>
            </w:r>
          </w:p>
        </w:tc>
        <w:tc>
          <w:tcPr>
            <w:tcW w:w="1811" w:type="dxa"/>
          </w:tcPr>
          <w:p w:rsidR="00CD2B93" w:rsidRPr="004B2563" w:rsidRDefault="00CD2B93" w:rsidP="00A77E64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4B2563" w:rsidRDefault="00CD2B93" w:rsidP="00A77E64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4B2563" w:rsidRDefault="00CD2B93" w:rsidP="00A77E64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sz w:val="26"/>
          <w:szCs w:val="26"/>
        </w:rPr>
        <w:t xml:space="preserve">Специалист, </w:t>
      </w: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ответственный за подготовку проекта  _________________ </w:t>
      </w:r>
      <w:r w:rsidR="00A77E64">
        <w:rPr>
          <w:rFonts w:ascii="Times New Roman" w:eastAsia="Times New Roman" w:hAnsi="Times New Roman" w:cs="Times New Roman"/>
          <w:sz w:val="26"/>
          <w:szCs w:val="26"/>
        </w:rPr>
        <w:t>О.В. Щербаков</w:t>
      </w:r>
    </w:p>
    <w:p w:rsidR="00CD2B93" w:rsidRPr="004B2563" w:rsidRDefault="00CD2B93" w:rsidP="00CD2B9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Pr="003E5447" w:rsidRDefault="00CD2B93" w:rsidP="00CD2B93">
      <w:pPr>
        <w:pStyle w:val="a3"/>
        <w:spacing w:line="240" w:lineRule="auto"/>
        <w:jc w:val="both"/>
        <w:rPr>
          <w:sz w:val="24"/>
          <w:szCs w:val="24"/>
        </w:rPr>
        <w:sectPr w:rsidR="00CD2B93" w:rsidRPr="003E5447" w:rsidSect="004F0DB6">
          <w:headerReference w:type="default" r:id="rId9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F733F0" w:rsidRP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lastRenderedPageBreak/>
        <w:t xml:space="preserve">Приложение </w:t>
      </w:r>
    </w:p>
    <w:p w:rsidR="00B932E6" w:rsidRDefault="00F733F0" w:rsidP="009722A1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t xml:space="preserve">к </w:t>
      </w:r>
      <w:r w:rsidR="003E18A7">
        <w:rPr>
          <w:sz w:val="24"/>
          <w:szCs w:val="24"/>
        </w:rPr>
        <w:t xml:space="preserve">постановлению администрации </w:t>
      </w:r>
      <w:r w:rsidR="009A6E89">
        <w:rPr>
          <w:sz w:val="24"/>
          <w:szCs w:val="24"/>
        </w:rPr>
        <w:t>Горноключевского городского</w:t>
      </w:r>
      <w:r w:rsidR="00B932E6">
        <w:rPr>
          <w:sz w:val="24"/>
          <w:szCs w:val="24"/>
        </w:rPr>
        <w:t xml:space="preserve"> поселения, </w:t>
      </w:r>
    </w:p>
    <w:p w:rsidR="00F733F0" w:rsidRPr="007122DB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7122DB">
        <w:rPr>
          <w:sz w:val="24"/>
          <w:szCs w:val="24"/>
        </w:rPr>
        <w:t xml:space="preserve">от </w:t>
      </w:r>
      <w:r w:rsidR="000E714B">
        <w:rPr>
          <w:sz w:val="24"/>
          <w:szCs w:val="24"/>
        </w:rPr>
        <w:t>07</w:t>
      </w:r>
      <w:r w:rsidR="007122DB" w:rsidRPr="007122DB">
        <w:rPr>
          <w:sz w:val="24"/>
          <w:szCs w:val="24"/>
        </w:rPr>
        <w:t xml:space="preserve"> </w:t>
      </w:r>
      <w:r w:rsidR="00A77E64">
        <w:rPr>
          <w:sz w:val="24"/>
          <w:szCs w:val="24"/>
        </w:rPr>
        <w:t>июня</w:t>
      </w:r>
      <w:r w:rsidR="00210203">
        <w:rPr>
          <w:sz w:val="24"/>
          <w:szCs w:val="24"/>
        </w:rPr>
        <w:t xml:space="preserve"> </w:t>
      </w:r>
      <w:r w:rsidR="007122DB" w:rsidRPr="007122DB">
        <w:rPr>
          <w:sz w:val="24"/>
          <w:szCs w:val="24"/>
        </w:rPr>
        <w:t>202</w:t>
      </w:r>
      <w:r w:rsidR="00A77E64">
        <w:rPr>
          <w:sz w:val="24"/>
          <w:szCs w:val="24"/>
        </w:rPr>
        <w:t>2</w:t>
      </w:r>
      <w:r w:rsidRPr="007122DB">
        <w:rPr>
          <w:sz w:val="24"/>
          <w:szCs w:val="24"/>
        </w:rPr>
        <w:t xml:space="preserve"> года № </w:t>
      </w:r>
      <w:r w:rsidR="00A77E64">
        <w:rPr>
          <w:sz w:val="24"/>
          <w:szCs w:val="24"/>
        </w:rPr>
        <w:t>136</w:t>
      </w:r>
    </w:p>
    <w:p w:rsidR="00B932E6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8A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89">
        <w:rPr>
          <w:rFonts w:ascii="Times New Roman" w:eastAsia="Times New Roman" w:hAnsi="Times New Roman" w:cs="Times New Roman"/>
          <w:sz w:val="28"/>
          <w:szCs w:val="28"/>
          <w:u w:val="single"/>
        </w:rPr>
        <w:t>Горноключевского городского</w:t>
      </w:r>
      <w:r w:rsidRPr="003E1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3E18A7" w:rsidRPr="003E18A7" w:rsidRDefault="003E18A7" w:rsidP="0097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18A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701"/>
        <w:gridCol w:w="1560"/>
        <w:gridCol w:w="1417"/>
        <w:gridCol w:w="1559"/>
        <w:gridCol w:w="1701"/>
        <w:gridCol w:w="2693"/>
        <w:gridCol w:w="1701"/>
      </w:tblGrid>
      <w:tr w:rsidR="003E18A7" w:rsidRPr="003E18A7" w:rsidTr="00427F9B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размещения нестационарного  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торгового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 (далее НТО)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(адресные ориентиры)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Периоды    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размещения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НТО</w:t>
            </w:r>
          </w:p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хозяйствующих субъектах: наименование юридического лица и ИНН; Ф. И. О. индивидуального предпринимателя и ИНН (за исключением НТО, осуществляющих сезонные работы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3E18A7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E64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047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</w:t>
            </w:r>
            <w:r w:rsidR="00047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северо-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восток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ориентира «ванный корпус»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A77E64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A77E64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724C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</w:t>
            </w:r>
            <w:r w:rsidR="00724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северо-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восток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ориентира «ванный корпус»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A77E64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A77E64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047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724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47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северо-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восток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ориентира «ванный корпус»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A77E64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A77E64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724C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724C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м на северо-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восток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ориентира «ванный корпус»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BE1DFC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Pr="003E18A7" w:rsidRDefault="00A77E64" w:rsidP="00A77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E64" w:rsidRDefault="00A77E64" w:rsidP="00A77E64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724CF6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Default="00724CF6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BE1DFC" w:rsidRDefault="00724CF6" w:rsidP="00724C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север 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ориентира «ванный корпус»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3E18A7" w:rsidRDefault="00724CF6" w:rsidP="0072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3E18A7" w:rsidRDefault="00724CF6" w:rsidP="0072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BE1DFC" w:rsidRDefault="00724CF6" w:rsidP="0072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3E18A7" w:rsidRDefault="00724CF6" w:rsidP="0072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3E18A7" w:rsidRDefault="00724CF6" w:rsidP="0072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3E18A7" w:rsidRDefault="00724CF6" w:rsidP="0072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Pr="003E18A7" w:rsidRDefault="00724CF6" w:rsidP="0072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F6" w:rsidRDefault="00724CF6" w:rsidP="00724CF6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A8497B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Default="00A8497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BE1DFC" w:rsidRDefault="00A8497B" w:rsidP="00047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047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север 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ориентира «ванный корпус»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3E18A7" w:rsidRDefault="00A8497B" w:rsidP="00A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3E18A7" w:rsidRDefault="00A8497B" w:rsidP="00A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BE1DFC" w:rsidRDefault="00A8497B" w:rsidP="00A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3E18A7" w:rsidRDefault="00A8497B" w:rsidP="00A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3E18A7" w:rsidRDefault="00A8497B" w:rsidP="00A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3E18A7" w:rsidRDefault="00A8497B" w:rsidP="00A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Pr="003E18A7" w:rsidRDefault="00A8497B" w:rsidP="00A8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7B" w:rsidRDefault="00A8497B" w:rsidP="00A8497B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F52FBB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Default="00F52FB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BE1DFC" w:rsidRDefault="00F52FBB" w:rsidP="001C1B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юго-восток 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ориентира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питьевая галерея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C1B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3E18A7" w:rsidRDefault="00F52FBB" w:rsidP="00F5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3E18A7" w:rsidRDefault="00F52FBB" w:rsidP="00F5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BE1DFC" w:rsidRDefault="00F52FBB" w:rsidP="00F5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3E18A7" w:rsidRDefault="00F52FBB" w:rsidP="00F5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3E18A7" w:rsidRDefault="00F52FBB" w:rsidP="00F5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3E18A7" w:rsidRDefault="00F52FBB" w:rsidP="00F5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Pr="003E18A7" w:rsidRDefault="00F52FBB" w:rsidP="00F5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BB" w:rsidRDefault="00F52FBB" w:rsidP="00F52FBB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1C1BC1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Default="001C1BC1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BE1DFC" w:rsidRDefault="001C1BC1" w:rsidP="001C1B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юго-восток 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ориентира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питьевая галерея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BE1DFC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Default="001C1BC1" w:rsidP="001C1BC1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1C1BC1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Default="001C1BC1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BE1DFC" w:rsidRDefault="001C1BC1" w:rsidP="001C1B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юго-восток 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ориентира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питьевая галерея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BE1DFC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Default="001C1BC1" w:rsidP="001C1BC1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1C1BC1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Default="001C1BC1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BE1DFC" w:rsidRDefault="001C1BC1" w:rsidP="001C1B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юго-восток 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ориентира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питьевая галерея</w:t>
            </w:r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за пределами участка. Адрес ориентира: </w:t>
            </w:r>
            <w:proofErr w:type="spellStart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</w:t>
            </w:r>
            <w:proofErr w:type="spell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Горные Ключи,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Профсоюзная</w:t>
            </w:r>
            <w:proofErr w:type="gramEnd"/>
            <w:r w:rsidRPr="00A77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BE1DFC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Pr="003E18A7" w:rsidRDefault="001C1BC1" w:rsidP="001C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C1" w:rsidRDefault="001C1BC1" w:rsidP="001C1BC1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</w:tbl>
    <w:p w:rsidR="00B932E6" w:rsidRDefault="00B932E6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Pr="00F733F0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sectPr w:rsidR="00CD2B93" w:rsidRPr="00F733F0" w:rsidSect="009722A1">
      <w:pgSz w:w="16838" w:h="11906" w:orient="landscape"/>
      <w:pgMar w:top="454" w:right="295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8B" w:rsidRDefault="0049388B" w:rsidP="00F82125">
      <w:pPr>
        <w:spacing w:after="0" w:line="240" w:lineRule="auto"/>
      </w:pPr>
      <w:r>
        <w:separator/>
      </w:r>
    </w:p>
  </w:endnote>
  <w:endnote w:type="continuationSeparator" w:id="0">
    <w:p w:rsidR="0049388B" w:rsidRDefault="0049388B" w:rsidP="00F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8B" w:rsidRDefault="0049388B" w:rsidP="00F82125">
      <w:pPr>
        <w:spacing w:after="0" w:line="240" w:lineRule="auto"/>
      </w:pPr>
      <w:r>
        <w:separator/>
      </w:r>
    </w:p>
  </w:footnote>
  <w:footnote w:type="continuationSeparator" w:id="0">
    <w:p w:rsidR="0049388B" w:rsidRDefault="0049388B" w:rsidP="00F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5947"/>
      <w:docPartObj>
        <w:docPartGallery w:val="Page Numbers (Top of Page)"/>
        <w:docPartUnique/>
      </w:docPartObj>
    </w:sdtPr>
    <w:sdtContent>
      <w:p w:rsidR="0049388B" w:rsidRDefault="004938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388B" w:rsidRDefault="004938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97"/>
    <w:multiLevelType w:val="hybridMultilevel"/>
    <w:tmpl w:val="A56CA0AE"/>
    <w:lvl w:ilvl="0" w:tplc="A74465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B70C72"/>
    <w:multiLevelType w:val="hybridMultilevel"/>
    <w:tmpl w:val="93628DF0"/>
    <w:lvl w:ilvl="0" w:tplc="A7669E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0"/>
    <w:rsid w:val="00014E56"/>
    <w:rsid w:val="00045838"/>
    <w:rsid w:val="00045ED6"/>
    <w:rsid w:val="00047349"/>
    <w:rsid w:val="00075F6F"/>
    <w:rsid w:val="0008358A"/>
    <w:rsid w:val="000901C7"/>
    <w:rsid w:val="00093EE1"/>
    <w:rsid w:val="00096F50"/>
    <w:rsid w:val="000C0F97"/>
    <w:rsid w:val="000D298D"/>
    <w:rsid w:val="000D5ED8"/>
    <w:rsid w:val="000E714B"/>
    <w:rsid w:val="00107CCB"/>
    <w:rsid w:val="001113E3"/>
    <w:rsid w:val="001122AB"/>
    <w:rsid w:val="00113100"/>
    <w:rsid w:val="00113E4E"/>
    <w:rsid w:val="00124E93"/>
    <w:rsid w:val="00133012"/>
    <w:rsid w:val="0013521E"/>
    <w:rsid w:val="00173FE8"/>
    <w:rsid w:val="00176BFF"/>
    <w:rsid w:val="00177256"/>
    <w:rsid w:val="0019339E"/>
    <w:rsid w:val="001A4643"/>
    <w:rsid w:val="001B4C2E"/>
    <w:rsid w:val="001C1BC1"/>
    <w:rsid w:val="001C3E20"/>
    <w:rsid w:val="001D14D0"/>
    <w:rsid w:val="001D7A77"/>
    <w:rsid w:val="001E0A54"/>
    <w:rsid w:val="001E1AAA"/>
    <w:rsid w:val="001E3F7F"/>
    <w:rsid w:val="001E58C0"/>
    <w:rsid w:val="001F2E7C"/>
    <w:rsid w:val="00204CF9"/>
    <w:rsid w:val="00210203"/>
    <w:rsid w:val="00211A2A"/>
    <w:rsid w:val="002149A5"/>
    <w:rsid w:val="002318F3"/>
    <w:rsid w:val="00233FBF"/>
    <w:rsid w:val="00262F8D"/>
    <w:rsid w:val="00274C71"/>
    <w:rsid w:val="002A001B"/>
    <w:rsid w:val="002B5B24"/>
    <w:rsid w:val="002C17B1"/>
    <w:rsid w:val="002C1F84"/>
    <w:rsid w:val="002D1E15"/>
    <w:rsid w:val="002F5D85"/>
    <w:rsid w:val="003012A6"/>
    <w:rsid w:val="0031702C"/>
    <w:rsid w:val="00335D11"/>
    <w:rsid w:val="0035349A"/>
    <w:rsid w:val="0035717E"/>
    <w:rsid w:val="00357A35"/>
    <w:rsid w:val="003641D0"/>
    <w:rsid w:val="0037153A"/>
    <w:rsid w:val="003A057A"/>
    <w:rsid w:val="003B2420"/>
    <w:rsid w:val="003B29C4"/>
    <w:rsid w:val="003B67F1"/>
    <w:rsid w:val="003D2040"/>
    <w:rsid w:val="003E18A7"/>
    <w:rsid w:val="003E5447"/>
    <w:rsid w:val="003F31A6"/>
    <w:rsid w:val="00413907"/>
    <w:rsid w:val="00422C2B"/>
    <w:rsid w:val="00427F9B"/>
    <w:rsid w:val="004721F8"/>
    <w:rsid w:val="00477102"/>
    <w:rsid w:val="0049388B"/>
    <w:rsid w:val="004C6123"/>
    <w:rsid w:val="004C63F3"/>
    <w:rsid w:val="004C7561"/>
    <w:rsid w:val="004F0DB6"/>
    <w:rsid w:val="004F6441"/>
    <w:rsid w:val="005008A0"/>
    <w:rsid w:val="00503556"/>
    <w:rsid w:val="0050706C"/>
    <w:rsid w:val="00511E2C"/>
    <w:rsid w:val="00542090"/>
    <w:rsid w:val="00545D88"/>
    <w:rsid w:val="0057136F"/>
    <w:rsid w:val="005718E2"/>
    <w:rsid w:val="005A2844"/>
    <w:rsid w:val="005A6661"/>
    <w:rsid w:val="005F5F5D"/>
    <w:rsid w:val="00614D42"/>
    <w:rsid w:val="0065457F"/>
    <w:rsid w:val="00657DB4"/>
    <w:rsid w:val="00696C3D"/>
    <w:rsid w:val="006B755A"/>
    <w:rsid w:val="006C7378"/>
    <w:rsid w:val="006D050E"/>
    <w:rsid w:val="006F508E"/>
    <w:rsid w:val="00701457"/>
    <w:rsid w:val="0070265F"/>
    <w:rsid w:val="007122DB"/>
    <w:rsid w:val="00724CF6"/>
    <w:rsid w:val="007479FE"/>
    <w:rsid w:val="0075758A"/>
    <w:rsid w:val="00776615"/>
    <w:rsid w:val="00796451"/>
    <w:rsid w:val="00796A08"/>
    <w:rsid w:val="00796D5B"/>
    <w:rsid w:val="007D3AD5"/>
    <w:rsid w:val="007D491D"/>
    <w:rsid w:val="007E72BF"/>
    <w:rsid w:val="007F0594"/>
    <w:rsid w:val="007F425B"/>
    <w:rsid w:val="00806F20"/>
    <w:rsid w:val="00812185"/>
    <w:rsid w:val="00816842"/>
    <w:rsid w:val="0081764F"/>
    <w:rsid w:val="008231EC"/>
    <w:rsid w:val="00826C6C"/>
    <w:rsid w:val="008444EC"/>
    <w:rsid w:val="00870125"/>
    <w:rsid w:val="00872428"/>
    <w:rsid w:val="00877C03"/>
    <w:rsid w:val="008A6135"/>
    <w:rsid w:val="008E552B"/>
    <w:rsid w:val="009048F1"/>
    <w:rsid w:val="009377B6"/>
    <w:rsid w:val="00943A6C"/>
    <w:rsid w:val="00951DFB"/>
    <w:rsid w:val="00970543"/>
    <w:rsid w:val="009722A1"/>
    <w:rsid w:val="00990CFF"/>
    <w:rsid w:val="009A2CE8"/>
    <w:rsid w:val="009A6612"/>
    <w:rsid w:val="009A6E89"/>
    <w:rsid w:val="009C678F"/>
    <w:rsid w:val="009E7715"/>
    <w:rsid w:val="00A126D1"/>
    <w:rsid w:val="00A44C12"/>
    <w:rsid w:val="00A51002"/>
    <w:rsid w:val="00A540ED"/>
    <w:rsid w:val="00A61CD7"/>
    <w:rsid w:val="00A75BA7"/>
    <w:rsid w:val="00A7613F"/>
    <w:rsid w:val="00A769FF"/>
    <w:rsid w:val="00A77E64"/>
    <w:rsid w:val="00A8497B"/>
    <w:rsid w:val="00AB53B3"/>
    <w:rsid w:val="00AD450E"/>
    <w:rsid w:val="00AD4577"/>
    <w:rsid w:val="00AE6B97"/>
    <w:rsid w:val="00B01540"/>
    <w:rsid w:val="00B4160C"/>
    <w:rsid w:val="00B86266"/>
    <w:rsid w:val="00B932E6"/>
    <w:rsid w:val="00BA512D"/>
    <w:rsid w:val="00BE00D4"/>
    <w:rsid w:val="00BE1DFC"/>
    <w:rsid w:val="00BE23B0"/>
    <w:rsid w:val="00BF3454"/>
    <w:rsid w:val="00C26940"/>
    <w:rsid w:val="00C27F20"/>
    <w:rsid w:val="00C33C40"/>
    <w:rsid w:val="00C468F5"/>
    <w:rsid w:val="00C53E68"/>
    <w:rsid w:val="00C72029"/>
    <w:rsid w:val="00C8390E"/>
    <w:rsid w:val="00C94F31"/>
    <w:rsid w:val="00CC31DE"/>
    <w:rsid w:val="00CD2B93"/>
    <w:rsid w:val="00CD6557"/>
    <w:rsid w:val="00D14F24"/>
    <w:rsid w:val="00D2393B"/>
    <w:rsid w:val="00D40127"/>
    <w:rsid w:val="00D53503"/>
    <w:rsid w:val="00D62629"/>
    <w:rsid w:val="00D64A8E"/>
    <w:rsid w:val="00D84968"/>
    <w:rsid w:val="00DC2B76"/>
    <w:rsid w:val="00DF7FB6"/>
    <w:rsid w:val="00E019EA"/>
    <w:rsid w:val="00E02801"/>
    <w:rsid w:val="00E22BB2"/>
    <w:rsid w:val="00E45356"/>
    <w:rsid w:val="00E61C58"/>
    <w:rsid w:val="00E71D9B"/>
    <w:rsid w:val="00EA1290"/>
    <w:rsid w:val="00EA66B2"/>
    <w:rsid w:val="00EA723A"/>
    <w:rsid w:val="00EC2B3A"/>
    <w:rsid w:val="00EC725C"/>
    <w:rsid w:val="00ED65B8"/>
    <w:rsid w:val="00ED7998"/>
    <w:rsid w:val="00EF7C77"/>
    <w:rsid w:val="00F14067"/>
    <w:rsid w:val="00F24C3F"/>
    <w:rsid w:val="00F41CC7"/>
    <w:rsid w:val="00F4281D"/>
    <w:rsid w:val="00F45D2F"/>
    <w:rsid w:val="00F52FBB"/>
    <w:rsid w:val="00F576B4"/>
    <w:rsid w:val="00F61740"/>
    <w:rsid w:val="00F733F0"/>
    <w:rsid w:val="00F735DD"/>
    <w:rsid w:val="00F82125"/>
    <w:rsid w:val="00F905E5"/>
    <w:rsid w:val="00FB2DF9"/>
    <w:rsid w:val="00FF452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F185-F531-4F76-A727-7D723C19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Щербаков О.В</cp:lastModifiedBy>
  <cp:revision>8</cp:revision>
  <cp:lastPrinted>2022-06-14T04:09:00Z</cp:lastPrinted>
  <dcterms:created xsi:type="dcterms:W3CDTF">2021-04-13T21:24:00Z</dcterms:created>
  <dcterms:modified xsi:type="dcterms:W3CDTF">2022-06-14T06:29:00Z</dcterms:modified>
</cp:coreProperties>
</file>